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3" Type="http://schemas.openxmlformats.org/officeDocument/2006/relationships/extended-properties" Target="docProps/app.xml"/>
  <Relationship Id="rId4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15 w16se wp14">
  <w:body>
    <w:tbl>
      <w:tblPr>
        <w:tblW w:w="9558" w:type="dxa"/>
        <w:jc w:val="center"/>
        <w:tblLayout w:type="fixed"/>
        <w:tblLook w:val="0000" w:firstRow="0" w:lastRow="0" w:firstColumn="0" w:lastColumn="0" w:noHBand="0" w:noVBand="0"/>
      </w:tblPr>
      <w:tblGrid>
        <w:gridCol w:w="9558"/>
      </w:tblGrid>
      <w:tr w14:paraId="4566FBB8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5ED1506E" w14:textId="77777777">
            <w:pPr>
              <w:tabs>
                <w:tab w:val="center" w:pos="4153"/>
                <w:tab w:val="right" w:pos="8306"/>
              </w:tabs>
              <w:rPr>
                <w:rFonts w:ascii="Arial" w:hAnsi="Arial"/>
                <w:sz w:val="22"/>
                <w:lang w:val="en-US"/>
              </w:rPr>
            </w:pPr>
          </w:p>
          <w:p w14:paraId="073989C5" w14:textId="6250B8C6">
            <w:pPr>
              <w:jc w:val="right"/>
              <w:rPr>
                <w:b/>
                <w:sz w:val="20"/>
              </w:rPr>
            </w:pPr>
          </w:p>
        </w:tc>
      </w:tr>
      <w:tr w14:paraId="2DC2BD6D" w14:textId="77777777">
        <w:trPr>
          <w:trHeight w:val="284"/>
          <w:jc w:val="center"/>
        </w:trPr>
        <w:tc>
          <w:tcPr>
            <w:tcW w:w="9558" w:type="dxa"/>
            <w:shd w:val="clear" w:color="auto" w:fill="auto"/>
            <w:vAlign w:val="bottom"/>
          </w:tcPr>
          <w:p w14:paraId="1AD3A1AE" w14:textId="77777777">
            <w:pPr>
              <w:jc w:val="center"/>
              <w:rPr>
                <w:b/>
                <w:caps/>
                <w:sz w:val="18"/>
                <w:szCs w:val="18"/>
              </w:rPr>
            </w:pPr>
          </w:p>
          <w:p w14:paraId="287C1388" w14:textId="77777777">
            <w:pPr>
              <w:jc w:val="center"/>
              <w:rPr>
                <w:b/>
                <w:caps/>
                <w:szCs w:val="24"/>
              </w:rPr>
            </w:pPr>
            <w:r>
              <w:rPr>
                <w:spacing w:val="20"/>
                <w:sz w:val="16"/>
                <w:szCs w:val="24"/>
              </w:rPr>
              <w:object w:dxaOrig="931" w:dyaOrig="1036" w14:anchorId="33394A7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5pt;height:51.75pt" o:ole="" fillcolor="window">
                  <v:imagedata r:id="rId7" o:title=""/>
                </v:shape>
                <o:OLEObject Type="Embed" ProgID="Word.Picture.8" ShapeID="_x0000_i1025" DrawAspect="Content" ObjectID="_1810109258" r:id="rId8"/>
              </w:object>
            </w:r>
          </w:p>
          <w:p w14:paraId="3B060E3D" w14:textId="77777777">
            <w:pPr>
              <w:jc w:val="center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 xml:space="preserve">TELŠIŲ RAJONO SAVIVALDYBĖS </w:t>
            </w:r>
          </w:p>
          <w:p w14:paraId="725D1F16" w14:textId="77777777">
            <w:pPr>
              <w:jc w:val="center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>MERAS</w:t>
            </w:r>
          </w:p>
          <w:p w14:paraId="797E8287" w14:textId="77777777">
            <w:pPr>
              <w:jc w:val="center"/>
              <w:rPr>
                <w:b/>
                <w:caps/>
                <w:szCs w:val="24"/>
              </w:rPr>
            </w:pPr>
          </w:p>
          <w:p w14:paraId="056278D9" w14:textId="77777777">
            <w:pPr>
              <w:jc w:val="center"/>
              <w:rPr>
                <w:b/>
                <w:caps/>
                <w:szCs w:val="24"/>
              </w:rPr>
            </w:pPr>
          </w:p>
        </w:tc>
      </w:tr>
      <w:tr w14:paraId="00353175" w14:textId="77777777">
        <w:trPr>
          <w:trHeight w:val="284"/>
          <w:jc w:val="center"/>
        </w:trPr>
        <w:tc>
          <w:tcPr>
            <w:tcW w:w="9558" w:type="dxa"/>
            <w:shd w:val="clear" w:color="auto" w:fill="auto"/>
            <w:vAlign w:val="bottom"/>
          </w:tcPr>
          <w:p w14:paraId="22E9D8F7" w14:textId="77777777">
            <w:pPr>
              <w:jc w:val="center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>POTVARKIS</w:t>
            </w:r>
          </w:p>
        </w:tc>
      </w:tr>
      <w:tr w14:paraId="713C2735" w14:textId="77777777">
        <w:trPr>
          <w:trHeight w:val="284"/>
          <w:jc w:val="center"/>
        </w:trPr>
        <w:tc>
          <w:tcPr>
            <w:tcW w:w="9558" w:type="dxa"/>
            <w:shd w:val="clear" w:color="auto" w:fill="auto"/>
            <w:vAlign w:val="bottom"/>
          </w:tcPr>
          <w:p w14:paraId="13B7120D" w14:textId="577F3E7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DĖL DARBO LAIKO TVIRTINIMO (DUOMENYS NESKELBIAMI) IR NURODYMO BUHALTERINĖS APSKAITOS SKYRIUI</w:t>
            </w:r>
          </w:p>
        </w:tc>
      </w:tr>
      <w:tr w14:paraId="73DE9854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2BB90416" w14:textId="77777777">
            <w:pPr>
              <w:jc w:val="center"/>
              <w:rPr>
                <w:bCs/>
                <w:szCs w:val="24"/>
              </w:rPr>
            </w:pPr>
          </w:p>
        </w:tc>
      </w:tr>
      <w:tr w14:paraId="78985072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3D86D4A3" w14:textId="4CE163A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gegužės 6 d. Nr. M2-114</w:t>
            </w:r>
          </w:p>
        </w:tc>
      </w:tr>
      <w:tr w14:paraId="3E109925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06532073" w14:textId="77777777">
            <w:pPr>
              <w:ind w:firstLine="62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Telšiai </w:t>
            </w:r>
          </w:p>
        </w:tc>
      </w:tr>
    </w:tbl>
    <w:p w14:paraId="1DCFF137" w14:textId="77777777">
      <w:pPr>
        <w:rPr>
          <w:szCs w:val="24"/>
        </w:rPr>
        <w:sectPr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84" w:right="680" w:bottom="1134" w:left="1701" w:header="0" w:footer="567" w:gutter="0"/>
          <w:cols w:space="1296"/>
          <w:titlePg/>
        </w:sectPr>
      </w:pPr>
    </w:p>
    <w:p w14:paraId="7D3D5416" w14:textId="77777777">
      <w:pPr>
        <w:tabs>
          <w:tab w:val="center" w:pos="4153"/>
          <w:tab w:val="right" w:pos="8306"/>
        </w:tabs>
        <w:rPr>
          <w:rFonts w:ascii="Arial" w:hAnsi="Arial"/>
          <w:sz w:val="22"/>
          <w:lang w:val="en-US"/>
        </w:rPr>
      </w:pPr>
    </w:p>
    <w:p w14:paraId="0B7C10A8" w14:textId="5C766280">
      <w:pPr>
        <w:ind w:firstLine="567"/>
        <w:jc w:val="both"/>
        <w:rPr>
          <w:szCs w:val="24"/>
        </w:rPr>
      </w:pPr>
      <w:r>
        <w:rPr>
          <w:szCs w:val="24"/>
        </w:rPr>
        <w:t xml:space="preserve">Vadovaudamasis Lietuvos Respublikos vietos savivaldos įstatymo 27 straipsnio 2 dalies 22 punktu, Lietuvos Respublikos darbo kodekso 144 straipsnio 4 dalimi ir atsižvelgdamas į Telšių rajono savivaldybės </w:t>
      </w:r>
      <w:r>
        <w:rPr>
          <w:i/>
          <w:iCs/>
          <w:szCs w:val="24"/>
        </w:rPr>
        <w:t>(duomenys neskelbiami)</w:t>
      </w:r>
      <w:r>
        <w:rPr>
          <w:szCs w:val="24"/>
        </w:rPr>
        <w:t xml:space="preserve"> 2025-04-30 prašymą:</w:t>
      </w:r>
    </w:p>
    <w:p w14:paraId="5A2DBCD9" w14:textId="39F16C33">
      <w:pPr>
        <w:ind w:firstLine="720"/>
        <w:jc w:val="both"/>
        <w:rPr>
          <w:szCs w:val="24"/>
        </w:rPr>
      </w:pPr>
      <w:r>
        <w:rPr>
          <w:szCs w:val="24"/>
        </w:rPr>
        <w:t>1</w:t>
      </w:r>
      <w:r>
        <w:rPr>
          <w:szCs w:val="24"/>
        </w:rPr>
        <w:t xml:space="preserve">. T v i r t i n u Telšių rajono savivaldybės </w:t>
      </w:r>
      <w:r>
        <w:rPr>
          <w:i/>
          <w:iCs/>
          <w:szCs w:val="24"/>
        </w:rPr>
        <w:t>(duomenys neskelbiami)</w:t>
      </w:r>
      <w:r>
        <w:rPr>
          <w:szCs w:val="24"/>
        </w:rPr>
        <w:t xml:space="preserve"> (toliau – </w:t>
      </w:r>
      <w:r>
        <w:rPr>
          <w:i/>
          <w:iCs/>
          <w:szCs w:val="24"/>
        </w:rPr>
        <w:t>(duomenys neskelbiami)</w:t>
      </w:r>
      <w:r>
        <w:rPr>
          <w:szCs w:val="24"/>
        </w:rPr>
        <w:t xml:space="preserve">) 2025 m. balandžio 30 d. viršvalandinį darbo laiką nuo 16.00 val. iki 18.00 val. </w:t>
      </w:r>
    </w:p>
    <w:p w14:paraId="518EC4B3" w14:textId="29E1524D">
      <w:pPr>
        <w:ind w:firstLine="720"/>
        <w:jc w:val="both"/>
        <w:rPr>
          <w:szCs w:val="24"/>
        </w:rPr>
      </w:pPr>
      <w:r>
        <w:rPr>
          <w:szCs w:val="24"/>
        </w:rPr>
        <w:t>2</w:t>
      </w:r>
      <w:r>
        <w:rPr>
          <w:szCs w:val="24"/>
        </w:rPr>
        <w:t xml:space="preserve">. N u r o d a u, Telšių rajono savivaldybės administracijos Buhalterinės apskaitos skyriui už šio įsakymo 1 punktu patvirtintą 2.00 val. viršvalandinį darbą mokėti pusantro </w:t>
      </w:r>
      <w:r>
        <w:rPr>
          <w:i/>
          <w:iCs/>
          <w:szCs w:val="24"/>
        </w:rPr>
        <w:t>(duomenys neskelbiami)</w:t>
      </w:r>
      <w:r>
        <w:rPr>
          <w:szCs w:val="24"/>
        </w:rPr>
        <w:t xml:space="preserve"> darbo užmokesčio dydžio užmokestį.</w:t>
      </w:r>
    </w:p>
    <w:p w14:paraId="6E441624" w14:textId="77777777">
      <w:pPr>
        <w:ind w:firstLine="720"/>
        <w:jc w:val="both"/>
        <w:rPr>
          <w:szCs w:val="24"/>
        </w:rPr>
      </w:pPr>
    </w:p>
    <w:p w14:paraId="5924575B" w14:textId="31BCEEF0">
      <w:pPr>
        <w:jc w:val="both"/>
        <w:rPr>
          <w:szCs w:val="24"/>
        </w:rPr>
      </w:pPr>
    </w:p>
    <w:p w14:paraId="01D42811" w14:textId="41AEFCDA">
      <w:pPr>
        <w:rPr>
          <w:szCs w:val="24"/>
        </w:rPr>
      </w:pPr>
      <w:r>
        <w:rPr>
          <w:szCs w:val="24"/>
        </w:rPr>
        <w:t>Savivaldybės meras</w:t>
        <w:tab/>
        <w:tab/>
        <w:tab/>
        <w:tab/>
        <w:tab/>
        <w:tab/>
        <w:tab/>
        <w:tab/>
        <w:tab/>
        <w:t xml:space="preserve"> Tomas Katkus</w:t>
      </w:r>
    </w:p>
    <w:p w14:paraId="4311C27B" w14:textId="77777777">
      <w:pPr>
        <w:rPr>
          <w:szCs w:val="24"/>
        </w:rPr>
      </w:pPr>
    </w:p>
    <w:p w14:paraId="209F29E1" w14:textId="4B617529">
      <w:pPr>
        <w:rPr>
          <w:szCs w:val="24"/>
        </w:rPr>
      </w:pPr>
    </w:p>
    <w:p w14:paraId="0D2D538F" w14:textId="002A6FDE">
      <w:pPr>
        <w:rPr>
          <w:szCs w:val="24"/>
        </w:rPr>
      </w:pPr>
    </w:p>
    <w:p w14:paraId="67977F7C" w14:textId="17589DF5">
      <w:pPr>
        <w:rPr>
          <w:szCs w:val="24"/>
        </w:rPr>
      </w:pPr>
    </w:p>
    <w:p w14:paraId="3DB07D5F" w14:textId="36C67649">
      <w:pPr>
        <w:rPr>
          <w:szCs w:val="24"/>
        </w:rPr>
      </w:pPr>
    </w:p>
    <w:p w14:paraId="1BA81FD3" w14:textId="109D6C96">
      <w:pPr>
        <w:rPr>
          <w:szCs w:val="24"/>
        </w:rPr>
      </w:pPr>
    </w:p>
    <w:p w14:paraId="097C53A6" w14:textId="01A1C559">
      <w:pPr>
        <w:rPr>
          <w:szCs w:val="24"/>
        </w:rPr>
      </w:pPr>
    </w:p>
    <w:p w14:paraId="361CAA18" w14:textId="04B62E7E">
      <w:pPr>
        <w:rPr>
          <w:szCs w:val="24"/>
        </w:rPr>
      </w:pPr>
    </w:p>
    <w:p w14:paraId="5C22598F" w14:textId="2CD2AF39">
      <w:pPr>
        <w:rPr>
          <w:szCs w:val="24"/>
        </w:rPr>
      </w:pPr>
    </w:p>
    <w:p w14:paraId="2998E33E" w14:textId="69528A94">
      <w:pPr>
        <w:rPr>
          <w:szCs w:val="24"/>
        </w:rPr>
      </w:pPr>
    </w:p>
    <w:p w14:paraId="1E9B2D6E" w14:textId="422A8A63">
      <w:pPr>
        <w:rPr>
          <w:szCs w:val="24"/>
        </w:rPr>
      </w:pPr>
    </w:p>
    <w:p w14:paraId="65A98B22" w14:textId="2EAEAC83">
      <w:pPr>
        <w:rPr>
          <w:szCs w:val="24"/>
        </w:rPr>
      </w:pPr>
    </w:p>
    <w:p w14:paraId="241E0319" w14:textId="2E698CC8">
      <w:pPr>
        <w:rPr>
          <w:szCs w:val="24"/>
        </w:rPr>
      </w:pPr>
    </w:p>
    <w:p w14:paraId="224A9F10" w14:textId="23C4EA74">
      <w:pPr>
        <w:rPr>
          <w:szCs w:val="24"/>
        </w:rPr>
      </w:pPr>
    </w:p>
    <w:p w14:paraId="54631C1C" w14:textId="601107EE">
      <w:pPr>
        <w:rPr>
          <w:szCs w:val="24"/>
        </w:rPr>
      </w:pPr>
    </w:p>
    <w:p w14:paraId="086A2EA0" w14:textId="6C8B5895">
      <w:pPr>
        <w:rPr>
          <w:szCs w:val="24"/>
        </w:rPr>
      </w:pPr>
    </w:p>
    <w:p w14:paraId="38D24FA1" w14:textId="7745A4EF">
      <w:pPr>
        <w:rPr>
          <w:szCs w:val="24"/>
        </w:rPr>
      </w:pPr>
    </w:p>
    <w:p w14:paraId="711A76BA" w14:textId="14F1BFCF">
      <w:pPr>
        <w:rPr>
          <w:szCs w:val="24"/>
        </w:rPr>
      </w:pPr>
    </w:p>
    <w:p w14:paraId="1958286A" w14:textId="66133788">
      <w:pPr>
        <w:rPr>
          <w:szCs w:val="24"/>
        </w:rPr>
      </w:pPr>
    </w:p>
    <w:p w14:paraId="2F5486AB" w14:textId="25B758F9">
      <w:pPr>
        <w:rPr>
          <w:szCs w:val="24"/>
        </w:rPr>
      </w:pPr>
    </w:p>
    <w:p w14:paraId="5C4092A9" w14:textId="50A91109">
      <w:pPr>
        <w:rPr>
          <w:szCs w:val="24"/>
        </w:rPr>
      </w:pPr>
    </w:p>
    <w:p w14:paraId="1EEB40DC" w14:textId="2EE55416">
      <w:pPr>
        <w:rPr>
          <w:szCs w:val="24"/>
        </w:rPr>
      </w:pPr>
    </w:p>
    <w:p w14:paraId="506E1914" w14:textId="5346BA36">
      <w:pPr>
        <w:rPr>
          <w:szCs w:val="24"/>
        </w:rPr>
      </w:pPr>
    </w:p>
    <w:p w14:paraId="2AC4E9FC" w14:textId="77777777">
      <w:pPr>
        <w:tabs>
          <w:tab w:val="left" w:pos="142"/>
          <w:tab w:val="left" w:pos="851"/>
        </w:tabs>
        <w:ind w:hanging="142"/>
        <w:rPr>
          <w:szCs w:val="24"/>
        </w:rPr>
      </w:pPr>
      <w:r>
        <w:rPr>
          <w:szCs w:val="24"/>
        </w:rPr>
        <w:t>Parengė</w:t>
      </w:r>
    </w:p>
    <w:p w14:paraId="5F513A97" w14:textId="77777777">
      <w:pPr>
        <w:rPr>
          <w:szCs w:val="24"/>
        </w:rPr>
      </w:pPr>
    </w:p>
    <w:p w14:paraId="4A41AF16" w14:textId="55EC7FA3">
      <w:pPr>
        <w:ind w:hanging="142"/>
        <w:rPr>
          <w:szCs w:val="24"/>
        </w:rPr>
      </w:pPr>
      <w:r>
        <w:rPr>
          <w:i/>
          <w:iCs/>
          <w:szCs w:val="24"/>
        </w:rPr>
        <w:t>(duomenys neskelbiami)</w:t>
      </w:r>
    </w:p>
    <w:p w14:paraId="54E6BEF9" w14:textId="340B6FF9">
      <w:pPr>
        <w:ind w:hanging="142"/>
        <w:rPr>
          <w:szCs w:val="24"/>
        </w:rPr>
      </w:pPr>
      <w:r>
        <w:rPr>
          <w:szCs w:val="24"/>
        </w:rPr>
        <w:t>2025-05-06</w:t>
      </w:r>
    </w:p>
    <w:sectPr>
      <w:type w:val="continuous"/>
      <w:pgSz w:w="11906" w:h="16838" w:code="9"/>
      <w:pgMar w:top="142" w:right="680" w:bottom="0" w:left="1701" w:header="0" w:footer="567" w:gutter="0"/>
      <w:cols w:space="1296"/>
      <w:formProt w:val="0"/>
      <w:titlePg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8070B" w14:textId="77777777">
      <w:pPr>
        <w:rPr>
          <w:szCs w:val="24"/>
          <w:lang w:val="en-GB"/>
        </w:rPr>
      </w:pPr>
      <w:r>
        <w:rPr>
          <w:szCs w:val="24"/>
          <w:lang w:val="en-GB"/>
        </w:rPr>
        <w:separator/>
      </w:r>
    </w:p>
  </w:endnote>
  <w:endnote w:type="continuationSeparator" w:id="0">
    <w:p w14:paraId="3F2C656B" w14:textId="77777777">
      <w:pPr>
        <w:rPr>
          <w:szCs w:val="24"/>
          <w:lang w:val="en-GB"/>
        </w:rPr>
      </w:pPr>
      <w:r>
        <w:rPr>
          <w:szCs w:val="24"/>
          <w:lang w:val="en-GB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D81FB" w14:textId="77777777">
    <w:pPr>
      <w:tabs>
        <w:tab w:val="center" w:pos="4153"/>
        <w:tab w:val="right" w:pos="8306"/>
      </w:tabs>
      <w:rPr>
        <w:rFonts w:ascii="Arial" w:hAnsi="Arial"/>
        <w:sz w:val="22"/>
        <w:lang w:val="en-US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47C52" w14:textId="01A626FE">
    <w:pPr>
      <w:tabs>
        <w:tab w:val="center" w:pos="4153"/>
        <w:tab w:val="right" w:pos="8306"/>
      </w:tabs>
      <w:jc w:val="right"/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>PAGE   \* MERGEFORMAT</w:instrText>
    </w:r>
    <w:r>
      <w:rPr>
        <w:szCs w:val="24"/>
        <w:lang w:val="en-US"/>
      </w:rPr>
      <w:fldChar w:fldCharType="separate"/>
    </w:r>
    <w:r>
      <w:rPr>
        <w:szCs w:val="24"/>
      </w:rPr>
      <w:t>2</w:t>
    </w:r>
    <w:r>
      <w:rPr>
        <w:szCs w:val="24"/>
        <w:lang w:val="en-US"/>
      </w:rPr>
      <w:fldChar w:fldCharType="end"/>
    </w:r>
  </w:p>
  <w:p w14:paraId="284248B7" w14:textId="77777777">
    <w:pPr>
      <w:tabs>
        <w:tab w:val="center" w:pos="4153"/>
        <w:tab w:val="right" w:pos="8306"/>
      </w:tabs>
      <w:rPr>
        <w:rFonts w:ascii="Arial" w:hAnsi="Arial"/>
        <w:sz w:val="22"/>
        <w:lang w:val="en-US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2DE31" w14:textId="77777777">
    <w:pPr>
      <w:tabs>
        <w:tab w:val="center" w:pos="4153"/>
        <w:tab w:val="right" w:pos="8306"/>
      </w:tabs>
      <w:rPr>
        <w:rFonts w:ascii="Arial" w:hAnsi="Arial"/>
        <w:sz w:val="22"/>
        <w:lang w:val="en-US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9E18C" w14:textId="77777777">
      <w:pPr>
        <w:rPr>
          <w:szCs w:val="24"/>
          <w:lang w:val="en-GB"/>
        </w:rPr>
      </w:pPr>
      <w:r>
        <w:rPr>
          <w:szCs w:val="24"/>
          <w:lang w:val="en-GB"/>
        </w:rPr>
        <w:separator/>
      </w:r>
    </w:p>
  </w:footnote>
  <w:footnote w:type="continuationSeparator" w:id="0">
    <w:p w14:paraId="08AA1375" w14:textId="77777777">
      <w:pPr>
        <w:rPr>
          <w:szCs w:val="24"/>
          <w:lang w:val="en-GB"/>
        </w:rPr>
      </w:pPr>
      <w:r>
        <w:rPr>
          <w:szCs w:val="24"/>
          <w:lang w:val="en-GB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1CBB4" w14:textId="77777777">
    <w:pPr>
      <w:framePr w:wrap="auto" w:vAnchor="text" w:hAnchor="margin" w:xAlign="center" w:y="1"/>
      <w:tabs>
        <w:tab w:val="center" w:pos="4153"/>
        <w:tab w:val="right" w:pos="8306"/>
      </w:tabs>
      <w:rPr>
        <w:rFonts w:ascii="Arial" w:hAnsi="Arial"/>
        <w:sz w:val="22"/>
        <w:lang w:val="en-US"/>
      </w:rPr>
    </w:pPr>
    <w:r>
      <w:rPr>
        <w:rFonts w:ascii="Arial" w:hAnsi="Arial"/>
        <w:sz w:val="22"/>
        <w:lang w:val="en-US"/>
      </w:rPr>
      <w:fldChar w:fldCharType="begin"/>
    </w:r>
    <w:r>
      <w:rPr>
        <w:rFonts w:ascii="Arial" w:hAnsi="Arial"/>
        <w:sz w:val="22"/>
        <w:lang w:val="en-US"/>
      </w:rPr>
      <w:instrText xml:space="preserve">PAGE  </w:instrText>
    </w:r>
    <w:r>
      <w:rPr>
        <w:rFonts w:ascii="Arial" w:hAnsi="Arial"/>
        <w:sz w:val="22"/>
        <w:lang w:val="en-US"/>
      </w:rPr>
      <w:fldChar w:fldCharType="end"/>
    </w:r>
  </w:p>
  <w:p w14:paraId="1A109528" w14:textId="77777777">
    <w:pPr>
      <w:tabs>
        <w:tab w:val="center" w:pos="4153"/>
        <w:tab w:val="right" w:pos="8306"/>
      </w:tabs>
      <w:rPr>
        <w:rFonts w:ascii="Arial" w:hAnsi="Arial"/>
        <w:sz w:val="22"/>
        <w:lang w:val="en-US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CAA9C" w14:textId="77777777">
    <w:pPr>
      <w:tabs>
        <w:tab w:val="center" w:pos="4153"/>
        <w:tab w:val="right" w:pos="8306"/>
      </w:tabs>
      <w:rPr>
        <w:rFonts w:ascii="Arial" w:hAnsi="Arial"/>
        <w:sz w:val="22"/>
        <w:lang w:val="en-US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D9A0F" w14:textId="77777777">
    <w:pPr>
      <w:tabs>
        <w:tab w:val="center" w:pos="4153"/>
        <w:tab w:val="right" w:pos="8306"/>
      </w:tabs>
      <w:rPr>
        <w:rFonts w:ascii="Arial" w:hAnsi="Arial"/>
        <w:sz w:val="22"/>
        <w:lang w:val="en-US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oNotHyphenateCap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D0742C6"/>
  <w15:chartTrackingRefBased/>
  <w15:docId w15:val="{833D0B3F-01AD-43C0-AFA9-1AEEE29C89DD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ivs>
    <w:div w:id="245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0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44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46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5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0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6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56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8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2.xml"/>
  <Relationship Id="rId11" Type="http://schemas.openxmlformats.org/officeDocument/2006/relationships/footer" Target="footer1.xml"/>
  <Relationship Id="rId12" Type="http://schemas.openxmlformats.org/officeDocument/2006/relationships/footer" Target="footer2.xml"/>
  <Relationship Id="rId13" Type="http://schemas.openxmlformats.org/officeDocument/2006/relationships/header" Target="header3.xml"/>
  <Relationship Id="rId14" Type="http://schemas.openxmlformats.org/officeDocument/2006/relationships/footer" Target="footer3.xml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image" Target="media/image1.png"/>
  <Relationship Id="rId8" Type="http://schemas.openxmlformats.org/officeDocument/2006/relationships/oleObject" Target="embeddings/oleObject1.bin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ED895-D57E-41DE-878D-B701D4974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854</Characters>
  <Application>Microsoft Office Word</Application>
  <DocSecurity>4</DocSecurity>
  <Lines>56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Telšių rajono savivaldybė</Company>
  <LinksUpToDate>false</LinksUpToDate>
  <CharactersWithSpaces>975</CharactersWithSpaces>
  <SharedDoc>false</SharedDoc>
  <HyperlinkBase/>
  <HLinks>
    <vt:vector size="6" baseType="variant">
      <vt:variant>
        <vt:i4>7733332</vt:i4>
      </vt:variant>
      <vt:variant>
        <vt:i4>18</vt:i4>
      </vt:variant>
      <vt:variant>
        <vt:i4>0</vt:i4>
      </vt:variant>
      <vt:variant>
        <vt:i4>5</vt:i4>
      </vt:variant>
      <vt:variant>
        <vt:lpwstr>https://www.lrs.lt/pls/proj/dokpaieska.showdoc_l?p_id=1488386&amp;p_org=1058&amp;p_fix=y&amp;p_gov=n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2025-05-30T08:19:00Z</dcterms:created>
  <dc:creator>vartotojas</dc:creator>
  <lastModifiedBy>adlibuser</lastModifiedBy>
  <lastPrinted>2023-04-18T08:48:00Z</lastPrinted>
  <dcterms:modified xsi:type="dcterms:W3CDTF">2025-05-30T08:19:00Z</dcterms:modified>
  <revision>2</revision>
  <dc:title>PROJEKTAS</dc:title>
</coreProperties>
</file>